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2</w:t>
      </w:r>
    </w:p>
    <w:p>
      <w:pPr>
        <w:spacing w:line="5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福建明溪经济开发区投资建设有限公司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人员招聘报名登记表</w:t>
      </w:r>
    </w:p>
    <w:p>
      <w:pPr>
        <w:rPr>
          <w:sz w:val="24"/>
        </w:rPr>
      </w:pPr>
      <w:r>
        <w:rPr>
          <w:rFonts w:hint="eastAsia"/>
          <w:sz w:val="24"/>
        </w:rPr>
        <w:t>报考职位：                                               报名序号：</w:t>
      </w:r>
    </w:p>
    <w:tbl>
      <w:tblPr>
        <w:tblStyle w:val="2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02"/>
        <w:gridCol w:w="101"/>
        <w:gridCol w:w="178"/>
        <w:gridCol w:w="827"/>
        <w:gridCol w:w="447"/>
        <w:gridCol w:w="9"/>
        <w:gridCol w:w="761"/>
        <w:gridCol w:w="29"/>
        <w:gridCol w:w="200"/>
        <w:gridCol w:w="989"/>
        <w:gridCol w:w="147"/>
        <w:gridCol w:w="341"/>
        <w:gridCol w:w="568"/>
        <w:gridCol w:w="210"/>
        <w:gridCol w:w="244"/>
        <w:gridCol w:w="1558"/>
        <w:gridCol w:w="940"/>
        <w:gridCol w:w="1152"/>
        <w:gridCol w:w="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59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59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9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55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59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专业技术任职资格</w:t>
            </w:r>
          </w:p>
        </w:tc>
        <w:tc>
          <w:tcPr>
            <w:tcW w:w="225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7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58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59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88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6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7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8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6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7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64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7206" w:type="dxa"/>
            <w:gridSpan w:val="13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6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</w:t>
            </w:r>
            <w:r>
              <w:rPr>
                <w:sz w:val="24"/>
              </w:rPr>
              <w:t>高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>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评定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现聘</w:t>
            </w:r>
            <w:r>
              <w:rPr>
                <w:sz w:val="24"/>
              </w:rPr>
              <w:t>任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55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</w:t>
            </w:r>
            <w:r>
              <w:rPr>
                <w:sz w:val="24"/>
              </w:rPr>
              <w:t>任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>间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6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7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4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17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170" w:type="dxa"/>
            <w:gridSpan w:val="19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主要业绩</w:t>
            </w:r>
          </w:p>
        </w:tc>
        <w:tc>
          <w:tcPr>
            <w:tcW w:w="9170" w:type="dxa"/>
            <w:gridSpan w:val="19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家庭主要成员及主要社会关系</w:t>
            </w: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1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1280" w:hRule="atLeast"/>
        </w:trPr>
        <w:tc>
          <w:tcPr>
            <w:tcW w:w="108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有无不得报名的情形</w:t>
            </w:r>
          </w:p>
        </w:tc>
        <w:tc>
          <w:tcPr>
            <w:tcW w:w="8701" w:type="dxa"/>
            <w:gridSpan w:val="17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1978" w:hRule="atLeast"/>
        </w:trPr>
        <w:tc>
          <w:tcPr>
            <w:tcW w:w="108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8701" w:type="dxa"/>
            <w:gridSpan w:val="17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916" w:hRule="atLeast"/>
        </w:trPr>
        <w:tc>
          <w:tcPr>
            <w:tcW w:w="108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701" w:type="dxa"/>
            <w:gridSpan w:val="17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本人郑重承诺：本表填写信息及所提供报名材料均属实，如与实际情况不符，自愿取消选拔资格。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报名人（签字）：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1867" w:hRule="atLeast"/>
        </w:trPr>
        <w:tc>
          <w:tcPr>
            <w:tcW w:w="1087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701" w:type="dxa"/>
            <w:gridSpan w:val="17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（签章）</w:t>
            </w: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spacing w:line="400" w:lineRule="exact"/>
        <w:jc w:val="left"/>
        <w:rPr>
          <w:rFonts w:hint="eastAsia" w:ascii="方正小标宋简体" w:hAnsi="方正小标宋简体" w:eastAsia="仿宋_GB2312" w:cs="方正小标宋简体"/>
          <w:sz w:val="44"/>
          <w:szCs w:val="44"/>
          <w:lang w:eastAsia="zh-CN"/>
        </w:rPr>
        <w:sectPr>
          <w:pgSz w:w="11906" w:h="16838"/>
          <w:pgMar w:top="2154" w:right="1474" w:bottom="2154" w:left="1587" w:header="851" w:footer="992" w:gutter="0"/>
          <w:cols w:space="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sz w:val="24"/>
        </w:rPr>
        <w:t>注：</w:t>
      </w:r>
      <w:r>
        <w:rPr>
          <w:rFonts w:hint="eastAsia" w:ascii="仿宋_GB2312" w:hAnsi="仿宋_GB2312" w:eastAsia="仿宋_GB2312" w:cs="仿宋_GB2312"/>
          <w:sz w:val="24"/>
        </w:rPr>
        <w:t>1.报名序号由福建明溪经济开发区投资建设有限公司统一填写，“入党时间”栏中填写加入中国共产党的时间，民主党派成员或无党派人士，需在“入党年月”栏中注明民主党派名称或注明无党派；2.竞聘人员有工作单位的要有所在单位意见，若无工作单位的填写“目前无工作单位并签字确认”；3.“资格审查意见”由福建明溪经济开发区投资建设有限公司填写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。</w:t>
      </w:r>
    </w:p>
    <w:p/>
    <w:sectPr>
      <w:pgSz w:w="11906" w:h="16838"/>
      <w:pgMar w:top="141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F675E"/>
    <w:rsid w:val="338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2022-04-22T10:08:00Z</dcterms:created>
  <dc:creator>Administrator</dc:creator>
  <cp:lastModifiedBy>Administrator</cp:lastModifiedBy>
  <dcterms:modified xsi:type="dcterms:W3CDTF">2022-04-22T10:08:56Z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